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8C" w:rsidRPr="00243304" w:rsidRDefault="002B3B8C" w:rsidP="00D239A3">
      <w:pPr>
        <w:pStyle w:val="a5"/>
        <w:adjustRightInd w:val="0"/>
        <w:snapToGrid w:val="0"/>
        <w:spacing w:beforeLines="50" w:afterLines="80" w:line="400" w:lineRule="exact"/>
        <w:ind w:firstLine="0"/>
        <w:jc w:val="both"/>
        <w:rPr>
          <w:rFonts w:ascii="Times New Roman" w:eastAsia="微软雅黑" w:hAnsi="Times New Roman"/>
          <w:sz w:val="30"/>
          <w:szCs w:val="30"/>
        </w:rPr>
      </w:pPr>
      <w:r w:rsidRPr="00243304">
        <w:rPr>
          <w:rFonts w:ascii="Times New Roman" w:eastAsia="微软雅黑" w:hAnsi="Times New Roman"/>
          <w:sz w:val="30"/>
          <w:szCs w:val="30"/>
        </w:rPr>
        <w:t>附件</w:t>
      </w:r>
      <w:r w:rsidRPr="00243304">
        <w:rPr>
          <w:rFonts w:ascii="Times New Roman" w:eastAsia="微软雅黑" w:hAnsi="Times New Roman" w:hint="eastAsia"/>
          <w:sz w:val="30"/>
          <w:szCs w:val="30"/>
        </w:rPr>
        <w:t>十</w:t>
      </w:r>
      <w:r w:rsidRPr="00243304">
        <w:rPr>
          <w:rFonts w:ascii="Times New Roman" w:eastAsia="微软雅黑" w:hAnsi="Times New Roman"/>
          <w:sz w:val="30"/>
          <w:szCs w:val="30"/>
        </w:rPr>
        <w:t>：</w:t>
      </w:r>
    </w:p>
    <w:p w:rsidR="002B3B8C" w:rsidRPr="00243304" w:rsidRDefault="002B3B8C" w:rsidP="00D239A3">
      <w:pPr>
        <w:snapToGrid w:val="0"/>
        <w:spacing w:beforeLines="50" w:afterLines="80" w:line="400" w:lineRule="exact"/>
        <w:jc w:val="center"/>
        <w:rPr>
          <w:rFonts w:eastAsia="微软雅黑"/>
          <w:b/>
          <w:sz w:val="32"/>
          <w:szCs w:val="32"/>
        </w:rPr>
      </w:pPr>
      <w:r w:rsidRPr="00243304">
        <w:rPr>
          <w:rFonts w:eastAsia="微软雅黑"/>
          <w:b/>
          <w:sz w:val="32"/>
          <w:szCs w:val="32"/>
        </w:rPr>
        <w:t>西南交通大学</w:t>
      </w:r>
      <w:r w:rsidRPr="00243304">
        <w:rPr>
          <w:rFonts w:eastAsia="微软雅黑"/>
          <w:b/>
          <w:sz w:val="32"/>
          <w:szCs w:val="32"/>
        </w:rPr>
        <w:t>201</w:t>
      </w:r>
      <w:r w:rsidR="00E765E7">
        <w:rPr>
          <w:rFonts w:eastAsia="微软雅黑" w:hint="eastAsia"/>
          <w:b/>
          <w:sz w:val="32"/>
          <w:szCs w:val="32"/>
        </w:rPr>
        <w:t>7</w:t>
      </w:r>
      <w:r w:rsidRPr="00243304">
        <w:rPr>
          <w:rFonts w:eastAsia="微软雅黑"/>
          <w:b/>
          <w:sz w:val="32"/>
          <w:szCs w:val="32"/>
        </w:rPr>
        <w:t>年博士研究生</w:t>
      </w:r>
      <w:r w:rsidRPr="00DD51DC">
        <w:rPr>
          <w:rFonts w:eastAsia="微软雅黑"/>
          <w:b/>
          <w:sz w:val="32"/>
          <w:szCs w:val="32"/>
        </w:rPr>
        <w:t>拟录取名单</w:t>
      </w:r>
      <w:r w:rsidRPr="00243304">
        <w:rPr>
          <w:rFonts w:eastAsia="微软雅黑"/>
          <w:b/>
          <w:sz w:val="32"/>
          <w:szCs w:val="32"/>
        </w:rPr>
        <w:t>（统考）</w:t>
      </w:r>
    </w:p>
    <w:p w:rsidR="002B3B8C" w:rsidRPr="00243304" w:rsidRDefault="002B3B8C" w:rsidP="00D239A3">
      <w:pPr>
        <w:snapToGrid w:val="0"/>
        <w:spacing w:beforeLines="50" w:afterLines="80" w:line="400" w:lineRule="exact"/>
        <w:jc w:val="center"/>
        <w:rPr>
          <w:rFonts w:ascii="宋体" w:hAnsi="宋体"/>
          <w:sz w:val="30"/>
          <w:szCs w:val="30"/>
        </w:rPr>
      </w:pPr>
      <w:r w:rsidRPr="00243304">
        <w:rPr>
          <w:rFonts w:ascii="宋体" w:hAnsi="宋体"/>
          <w:sz w:val="28"/>
          <w:szCs w:val="28"/>
        </w:rPr>
        <w:t>单位名称（公章）：</w:t>
      </w:r>
      <w:r w:rsidRPr="00243304">
        <w:rPr>
          <w:rFonts w:ascii="宋体" w:hAnsi="宋体"/>
          <w:sz w:val="28"/>
          <w:szCs w:val="28"/>
          <w:u w:val="single"/>
        </w:rPr>
        <w:t xml:space="preserve">   </w:t>
      </w:r>
      <w:r w:rsidR="00A31056">
        <w:rPr>
          <w:rFonts w:ascii="宋体" w:hAnsi="宋体" w:hint="eastAsia"/>
          <w:sz w:val="28"/>
          <w:szCs w:val="28"/>
          <w:u w:val="single"/>
        </w:rPr>
        <w:t>外国语</w:t>
      </w:r>
      <w:r w:rsidR="00A31056">
        <w:rPr>
          <w:rFonts w:ascii="宋体" w:hAnsi="宋体"/>
          <w:sz w:val="28"/>
          <w:szCs w:val="28"/>
          <w:u w:val="single"/>
        </w:rPr>
        <w:t>学院</w:t>
      </w:r>
      <w:r w:rsidRPr="00243304">
        <w:rPr>
          <w:rFonts w:ascii="宋体" w:hAnsi="宋体"/>
          <w:sz w:val="28"/>
          <w:szCs w:val="28"/>
          <w:u w:val="single"/>
        </w:rPr>
        <w:t xml:space="preserve">   </w:t>
      </w:r>
      <w:r w:rsidRPr="00243304">
        <w:rPr>
          <w:rFonts w:ascii="宋体" w:hAnsi="宋体"/>
          <w:sz w:val="28"/>
          <w:szCs w:val="28"/>
        </w:rPr>
        <w:t xml:space="preserve"> 单位领导签字：</w:t>
      </w:r>
      <w:r w:rsidRPr="00243304">
        <w:rPr>
          <w:rFonts w:ascii="宋体" w:hAnsi="宋体"/>
          <w:sz w:val="28"/>
          <w:szCs w:val="28"/>
          <w:u w:val="single"/>
        </w:rPr>
        <w:t xml:space="preserve">           </w:t>
      </w:r>
      <w:r w:rsidRPr="00243304">
        <w:rPr>
          <w:rFonts w:ascii="宋体" w:hAnsi="宋体"/>
          <w:sz w:val="28"/>
          <w:szCs w:val="28"/>
        </w:rPr>
        <w:t xml:space="preserve">          填表时间：</w:t>
      </w:r>
      <w:r w:rsidR="003C6F4E">
        <w:rPr>
          <w:rFonts w:ascii="宋体" w:hAnsi="宋体" w:hint="eastAsia"/>
          <w:sz w:val="28"/>
          <w:szCs w:val="28"/>
        </w:rPr>
        <w:t>201</w:t>
      </w:r>
      <w:r w:rsidR="00E765E7">
        <w:rPr>
          <w:rFonts w:ascii="宋体" w:hAnsi="宋体" w:hint="eastAsia"/>
          <w:sz w:val="28"/>
          <w:szCs w:val="28"/>
        </w:rPr>
        <w:t>7</w:t>
      </w:r>
      <w:r w:rsidRPr="00243304">
        <w:rPr>
          <w:rFonts w:ascii="宋体" w:hAnsi="宋体"/>
          <w:sz w:val="28"/>
          <w:szCs w:val="28"/>
        </w:rPr>
        <w:t>年</w:t>
      </w:r>
      <w:r w:rsidR="003C6F4E">
        <w:rPr>
          <w:rFonts w:ascii="宋体" w:hAnsi="宋体" w:hint="eastAsia"/>
          <w:sz w:val="28"/>
          <w:szCs w:val="28"/>
        </w:rPr>
        <w:t xml:space="preserve">5 </w:t>
      </w:r>
      <w:r w:rsidRPr="00243304">
        <w:rPr>
          <w:rFonts w:ascii="宋体" w:hAnsi="宋体"/>
          <w:sz w:val="28"/>
          <w:szCs w:val="28"/>
        </w:rPr>
        <w:t>月</w:t>
      </w:r>
      <w:r w:rsidR="00E765E7">
        <w:rPr>
          <w:rFonts w:ascii="宋体" w:hAnsi="宋体" w:hint="eastAsia"/>
          <w:sz w:val="28"/>
          <w:szCs w:val="28"/>
        </w:rPr>
        <w:t>20</w:t>
      </w:r>
      <w:r w:rsidRPr="00243304">
        <w:rPr>
          <w:rFonts w:ascii="宋体" w:hAnsi="宋体"/>
          <w:sz w:val="28"/>
          <w:szCs w:val="28"/>
        </w:rPr>
        <w:t xml:space="preserve"> 日</w:t>
      </w:r>
    </w:p>
    <w:tbl>
      <w:tblPr>
        <w:tblW w:w="1410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
        <w:gridCol w:w="1892"/>
        <w:gridCol w:w="851"/>
        <w:gridCol w:w="567"/>
        <w:gridCol w:w="708"/>
        <w:gridCol w:w="709"/>
        <w:gridCol w:w="567"/>
        <w:gridCol w:w="709"/>
        <w:gridCol w:w="919"/>
        <w:gridCol w:w="850"/>
        <w:gridCol w:w="1276"/>
        <w:gridCol w:w="1417"/>
        <w:gridCol w:w="993"/>
        <w:gridCol w:w="1397"/>
        <w:gridCol w:w="868"/>
      </w:tblGrid>
      <w:tr w:rsidR="00E35CED" w:rsidRPr="00243304" w:rsidTr="00B0411D">
        <w:trPr>
          <w:trHeight w:val="437"/>
          <w:jc w:val="center"/>
        </w:trPr>
        <w:tc>
          <w:tcPr>
            <w:tcW w:w="382"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序号</w:t>
            </w:r>
          </w:p>
        </w:tc>
        <w:tc>
          <w:tcPr>
            <w:tcW w:w="1892"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考生编号</w:t>
            </w:r>
          </w:p>
        </w:tc>
        <w:tc>
          <w:tcPr>
            <w:tcW w:w="851"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姓名</w:t>
            </w:r>
          </w:p>
        </w:tc>
        <w:tc>
          <w:tcPr>
            <w:tcW w:w="2551" w:type="dxa"/>
            <w:gridSpan w:val="4"/>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初试成绩</w:t>
            </w:r>
          </w:p>
        </w:tc>
        <w:tc>
          <w:tcPr>
            <w:tcW w:w="709" w:type="dxa"/>
            <w:vMerge w:val="restart"/>
            <w:vAlign w:val="center"/>
          </w:tcPr>
          <w:p w:rsidR="002B3B8C" w:rsidRPr="00243304" w:rsidRDefault="002B3B8C" w:rsidP="00816F1C">
            <w:pPr>
              <w:snapToGrid w:val="0"/>
              <w:spacing w:line="300" w:lineRule="exact"/>
              <w:jc w:val="center"/>
              <w:rPr>
                <w:rFonts w:ascii="宋体" w:hAnsi="宋体"/>
                <w:szCs w:val="21"/>
              </w:rPr>
            </w:pPr>
            <w:r w:rsidRPr="00243304">
              <w:rPr>
                <w:rFonts w:ascii="宋体" w:hAnsi="宋体"/>
                <w:szCs w:val="21"/>
              </w:rPr>
              <w:t>复试成绩</w:t>
            </w:r>
          </w:p>
        </w:tc>
        <w:tc>
          <w:tcPr>
            <w:tcW w:w="919" w:type="dxa"/>
            <w:vMerge w:val="restart"/>
            <w:vAlign w:val="center"/>
          </w:tcPr>
          <w:p w:rsidR="002B3B8C" w:rsidRPr="00243304" w:rsidRDefault="002B3B8C" w:rsidP="00816F1C">
            <w:pPr>
              <w:snapToGrid w:val="0"/>
              <w:spacing w:line="300" w:lineRule="exact"/>
              <w:jc w:val="center"/>
              <w:rPr>
                <w:rFonts w:ascii="宋体" w:hAnsi="宋体"/>
                <w:szCs w:val="21"/>
              </w:rPr>
            </w:pPr>
            <w:r w:rsidRPr="00243304">
              <w:rPr>
                <w:rFonts w:ascii="宋体" w:hAnsi="宋体"/>
                <w:szCs w:val="21"/>
              </w:rPr>
              <w:t>综合成绩</w:t>
            </w:r>
          </w:p>
        </w:tc>
        <w:tc>
          <w:tcPr>
            <w:tcW w:w="850"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导师</w:t>
            </w:r>
          </w:p>
        </w:tc>
        <w:tc>
          <w:tcPr>
            <w:tcW w:w="1276"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拟录取博士专业代码</w:t>
            </w:r>
          </w:p>
        </w:tc>
        <w:tc>
          <w:tcPr>
            <w:tcW w:w="1417"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拟录取博士</w:t>
            </w:r>
          </w:p>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专业名称</w:t>
            </w:r>
          </w:p>
        </w:tc>
        <w:tc>
          <w:tcPr>
            <w:tcW w:w="993"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录取类别</w:t>
            </w:r>
          </w:p>
        </w:tc>
        <w:tc>
          <w:tcPr>
            <w:tcW w:w="1397" w:type="dxa"/>
            <w:vMerge w:val="restart"/>
            <w:vAlign w:val="center"/>
          </w:tcPr>
          <w:p w:rsidR="00B0411D" w:rsidRDefault="002B3B8C" w:rsidP="00111A01">
            <w:pPr>
              <w:snapToGrid w:val="0"/>
              <w:spacing w:line="300" w:lineRule="exact"/>
              <w:jc w:val="center"/>
              <w:rPr>
                <w:rFonts w:ascii="宋体" w:hAnsi="宋体"/>
                <w:szCs w:val="21"/>
              </w:rPr>
            </w:pPr>
            <w:r w:rsidRPr="00243304">
              <w:rPr>
                <w:rFonts w:ascii="宋体" w:hAnsi="宋体"/>
                <w:szCs w:val="21"/>
              </w:rPr>
              <w:t>定向单位</w:t>
            </w:r>
          </w:p>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名称</w:t>
            </w:r>
          </w:p>
        </w:tc>
        <w:tc>
          <w:tcPr>
            <w:tcW w:w="868" w:type="dxa"/>
            <w:vMerge w:val="restart"/>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备注</w:t>
            </w:r>
          </w:p>
        </w:tc>
      </w:tr>
      <w:tr w:rsidR="00E35CED" w:rsidRPr="00243304" w:rsidTr="00B0411D">
        <w:trPr>
          <w:trHeight w:val="354"/>
          <w:jc w:val="center"/>
        </w:trPr>
        <w:tc>
          <w:tcPr>
            <w:tcW w:w="382" w:type="dxa"/>
            <w:vMerge/>
            <w:vAlign w:val="center"/>
          </w:tcPr>
          <w:p w:rsidR="002B3B8C" w:rsidRPr="00243304" w:rsidRDefault="002B3B8C" w:rsidP="00111A01">
            <w:pPr>
              <w:snapToGrid w:val="0"/>
              <w:spacing w:line="300" w:lineRule="exact"/>
              <w:jc w:val="center"/>
              <w:rPr>
                <w:rFonts w:eastAsia="微软雅黑"/>
                <w:b/>
                <w:szCs w:val="21"/>
              </w:rPr>
            </w:pPr>
          </w:p>
        </w:tc>
        <w:tc>
          <w:tcPr>
            <w:tcW w:w="1892" w:type="dxa"/>
            <w:vMerge/>
            <w:vAlign w:val="center"/>
          </w:tcPr>
          <w:p w:rsidR="002B3B8C" w:rsidRPr="00243304" w:rsidRDefault="002B3B8C" w:rsidP="00111A01">
            <w:pPr>
              <w:snapToGrid w:val="0"/>
              <w:spacing w:line="300" w:lineRule="exact"/>
              <w:jc w:val="center"/>
              <w:rPr>
                <w:rFonts w:eastAsia="微软雅黑"/>
                <w:b/>
                <w:szCs w:val="21"/>
              </w:rPr>
            </w:pPr>
          </w:p>
        </w:tc>
        <w:tc>
          <w:tcPr>
            <w:tcW w:w="851" w:type="dxa"/>
            <w:vMerge/>
            <w:vAlign w:val="center"/>
          </w:tcPr>
          <w:p w:rsidR="002B3B8C" w:rsidRPr="00243304" w:rsidRDefault="002B3B8C" w:rsidP="00111A01">
            <w:pPr>
              <w:snapToGrid w:val="0"/>
              <w:spacing w:line="300" w:lineRule="exact"/>
              <w:jc w:val="center"/>
              <w:rPr>
                <w:rFonts w:eastAsia="微软雅黑"/>
                <w:b/>
                <w:szCs w:val="21"/>
              </w:rPr>
            </w:pPr>
          </w:p>
        </w:tc>
        <w:tc>
          <w:tcPr>
            <w:tcW w:w="567" w:type="dxa"/>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外语</w:t>
            </w:r>
          </w:p>
        </w:tc>
        <w:tc>
          <w:tcPr>
            <w:tcW w:w="708" w:type="dxa"/>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业务课一</w:t>
            </w:r>
          </w:p>
        </w:tc>
        <w:tc>
          <w:tcPr>
            <w:tcW w:w="709" w:type="dxa"/>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业务课二</w:t>
            </w:r>
          </w:p>
        </w:tc>
        <w:tc>
          <w:tcPr>
            <w:tcW w:w="567" w:type="dxa"/>
            <w:vAlign w:val="center"/>
          </w:tcPr>
          <w:p w:rsidR="002B3B8C" w:rsidRPr="00243304" w:rsidRDefault="002B3B8C" w:rsidP="00111A01">
            <w:pPr>
              <w:snapToGrid w:val="0"/>
              <w:spacing w:line="300" w:lineRule="exact"/>
              <w:jc w:val="center"/>
              <w:rPr>
                <w:rFonts w:ascii="宋体" w:hAnsi="宋体"/>
                <w:szCs w:val="21"/>
              </w:rPr>
            </w:pPr>
            <w:r w:rsidRPr="00243304">
              <w:rPr>
                <w:rFonts w:ascii="宋体" w:hAnsi="宋体"/>
                <w:szCs w:val="21"/>
              </w:rPr>
              <w:t>总分</w:t>
            </w:r>
          </w:p>
        </w:tc>
        <w:tc>
          <w:tcPr>
            <w:tcW w:w="709" w:type="dxa"/>
            <w:vMerge/>
            <w:vAlign w:val="center"/>
          </w:tcPr>
          <w:p w:rsidR="002B3B8C" w:rsidRPr="00243304" w:rsidRDefault="002B3B8C" w:rsidP="00816F1C">
            <w:pPr>
              <w:snapToGrid w:val="0"/>
              <w:spacing w:line="300" w:lineRule="exact"/>
              <w:jc w:val="center"/>
              <w:rPr>
                <w:rFonts w:eastAsia="微软雅黑"/>
                <w:b/>
                <w:szCs w:val="21"/>
              </w:rPr>
            </w:pPr>
          </w:p>
        </w:tc>
        <w:tc>
          <w:tcPr>
            <w:tcW w:w="919" w:type="dxa"/>
            <w:vMerge/>
            <w:vAlign w:val="center"/>
          </w:tcPr>
          <w:p w:rsidR="002B3B8C" w:rsidRPr="00243304" w:rsidRDefault="002B3B8C" w:rsidP="00816F1C">
            <w:pPr>
              <w:snapToGrid w:val="0"/>
              <w:spacing w:line="300" w:lineRule="exact"/>
              <w:jc w:val="center"/>
              <w:rPr>
                <w:rFonts w:eastAsia="微软雅黑"/>
                <w:b/>
                <w:szCs w:val="21"/>
              </w:rPr>
            </w:pPr>
          </w:p>
        </w:tc>
        <w:tc>
          <w:tcPr>
            <w:tcW w:w="850" w:type="dxa"/>
            <w:vMerge/>
            <w:vAlign w:val="center"/>
          </w:tcPr>
          <w:p w:rsidR="002B3B8C" w:rsidRPr="00243304" w:rsidRDefault="002B3B8C" w:rsidP="00111A01">
            <w:pPr>
              <w:snapToGrid w:val="0"/>
              <w:spacing w:line="300" w:lineRule="exact"/>
              <w:jc w:val="center"/>
              <w:rPr>
                <w:rFonts w:eastAsia="微软雅黑"/>
                <w:b/>
                <w:szCs w:val="21"/>
              </w:rPr>
            </w:pPr>
          </w:p>
        </w:tc>
        <w:tc>
          <w:tcPr>
            <w:tcW w:w="1276" w:type="dxa"/>
            <w:vMerge/>
            <w:vAlign w:val="center"/>
          </w:tcPr>
          <w:p w:rsidR="002B3B8C" w:rsidRPr="00243304" w:rsidRDefault="002B3B8C" w:rsidP="00111A01">
            <w:pPr>
              <w:snapToGrid w:val="0"/>
              <w:spacing w:line="300" w:lineRule="exact"/>
              <w:jc w:val="center"/>
              <w:rPr>
                <w:rFonts w:eastAsia="微软雅黑"/>
                <w:b/>
                <w:szCs w:val="21"/>
              </w:rPr>
            </w:pPr>
          </w:p>
        </w:tc>
        <w:tc>
          <w:tcPr>
            <w:tcW w:w="1417" w:type="dxa"/>
            <w:vMerge/>
            <w:vAlign w:val="center"/>
          </w:tcPr>
          <w:p w:rsidR="002B3B8C" w:rsidRPr="00243304" w:rsidRDefault="002B3B8C" w:rsidP="00111A01">
            <w:pPr>
              <w:snapToGrid w:val="0"/>
              <w:spacing w:line="300" w:lineRule="exact"/>
              <w:jc w:val="center"/>
              <w:rPr>
                <w:rFonts w:eastAsia="微软雅黑"/>
                <w:b/>
                <w:szCs w:val="21"/>
              </w:rPr>
            </w:pPr>
          </w:p>
        </w:tc>
        <w:tc>
          <w:tcPr>
            <w:tcW w:w="993" w:type="dxa"/>
            <w:vMerge/>
            <w:vAlign w:val="center"/>
          </w:tcPr>
          <w:p w:rsidR="002B3B8C" w:rsidRPr="00243304" w:rsidRDefault="002B3B8C" w:rsidP="00111A01">
            <w:pPr>
              <w:snapToGrid w:val="0"/>
              <w:spacing w:line="300" w:lineRule="exact"/>
              <w:jc w:val="center"/>
              <w:rPr>
                <w:rFonts w:eastAsia="微软雅黑"/>
                <w:b/>
                <w:szCs w:val="21"/>
              </w:rPr>
            </w:pPr>
          </w:p>
        </w:tc>
        <w:tc>
          <w:tcPr>
            <w:tcW w:w="1397" w:type="dxa"/>
            <w:vMerge/>
            <w:vAlign w:val="center"/>
          </w:tcPr>
          <w:p w:rsidR="002B3B8C" w:rsidRPr="00243304" w:rsidRDefault="002B3B8C" w:rsidP="00111A01">
            <w:pPr>
              <w:snapToGrid w:val="0"/>
              <w:spacing w:line="300" w:lineRule="exact"/>
              <w:jc w:val="center"/>
              <w:rPr>
                <w:rFonts w:eastAsia="微软雅黑"/>
                <w:b/>
                <w:szCs w:val="21"/>
              </w:rPr>
            </w:pPr>
          </w:p>
        </w:tc>
        <w:tc>
          <w:tcPr>
            <w:tcW w:w="868" w:type="dxa"/>
            <w:vMerge/>
            <w:vAlign w:val="center"/>
          </w:tcPr>
          <w:p w:rsidR="002B3B8C" w:rsidRPr="00243304" w:rsidRDefault="002B3B8C" w:rsidP="00111A01">
            <w:pPr>
              <w:snapToGrid w:val="0"/>
              <w:spacing w:line="300" w:lineRule="exact"/>
              <w:jc w:val="center"/>
              <w:rPr>
                <w:rFonts w:eastAsia="微软雅黑"/>
                <w:b/>
                <w:szCs w:val="21"/>
              </w:rPr>
            </w:pPr>
          </w:p>
        </w:tc>
      </w:tr>
      <w:tr w:rsidR="00E765E7" w:rsidRPr="00243304" w:rsidTr="00D239A3">
        <w:trPr>
          <w:trHeight w:val="405"/>
          <w:jc w:val="center"/>
        </w:trPr>
        <w:tc>
          <w:tcPr>
            <w:tcW w:w="382" w:type="dxa"/>
            <w:vAlign w:val="center"/>
          </w:tcPr>
          <w:p w:rsidR="00E765E7" w:rsidRPr="00F63F94" w:rsidRDefault="00A511FA" w:rsidP="007F64EB">
            <w:pPr>
              <w:snapToGrid w:val="0"/>
              <w:spacing w:line="300" w:lineRule="exact"/>
              <w:jc w:val="center"/>
              <w:rPr>
                <w:rFonts w:eastAsia="微软雅黑"/>
                <w:sz w:val="20"/>
                <w:szCs w:val="20"/>
              </w:rPr>
            </w:pPr>
            <w:r>
              <w:rPr>
                <w:rFonts w:eastAsia="微软雅黑" w:hint="eastAsia"/>
                <w:sz w:val="20"/>
                <w:szCs w:val="20"/>
              </w:rPr>
              <w:t>1</w:t>
            </w:r>
          </w:p>
        </w:tc>
        <w:tc>
          <w:tcPr>
            <w:tcW w:w="1892" w:type="dxa"/>
            <w:vAlign w:val="center"/>
          </w:tcPr>
          <w:p w:rsidR="00E765E7" w:rsidRPr="00E765E7" w:rsidRDefault="00E765E7">
            <w:pPr>
              <w:jc w:val="center"/>
              <w:rPr>
                <w:rFonts w:ascii="Arial" w:hAnsi="Arial" w:cs="Arial"/>
                <w:sz w:val="18"/>
                <w:szCs w:val="18"/>
              </w:rPr>
            </w:pPr>
            <w:r w:rsidRPr="00E765E7">
              <w:rPr>
                <w:rFonts w:ascii="Arial" w:hAnsi="Arial" w:cs="Arial"/>
                <w:sz w:val="18"/>
                <w:szCs w:val="18"/>
              </w:rPr>
              <w:t>106137100000159</w:t>
            </w:r>
          </w:p>
        </w:tc>
        <w:tc>
          <w:tcPr>
            <w:tcW w:w="851" w:type="dxa"/>
            <w:vAlign w:val="center"/>
          </w:tcPr>
          <w:p w:rsidR="00E765E7" w:rsidRPr="00E765E7" w:rsidRDefault="00E765E7">
            <w:pPr>
              <w:jc w:val="center"/>
              <w:rPr>
                <w:rFonts w:ascii="Arial" w:hAnsi="Arial" w:cs="Arial"/>
                <w:szCs w:val="21"/>
              </w:rPr>
            </w:pPr>
            <w:r w:rsidRPr="00E765E7">
              <w:rPr>
                <w:rFonts w:ascii="Arial" w:hAnsi="Arial" w:cs="Arial"/>
                <w:szCs w:val="21"/>
              </w:rPr>
              <w:t>游贤育</w:t>
            </w:r>
          </w:p>
        </w:tc>
        <w:tc>
          <w:tcPr>
            <w:tcW w:w="567" w:type="dxa"/>
            <w:vAlign w:val="center"/>
          </w:tcPr>
          <w:p w:rsidR="00E765E7" w:rsidRPr="00B0411D" w:rsidRDefault="00E765E7"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74</w:t>
            </w:r>
          </w:p>
        </w:tc>
        <w:tc>
          <w:tcPr>
            <w:tcW w:w="708" w:type="dxa"/>
            <w:vAlign w:val="center"/>
          </w:tcPr>
          <w:p w:rsidR="00E765E7" w:rsidRPr="00B0411D" w:rsidRDefault="00E765E7"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78</w:t>
            </w:r>
          </w:p>
        </w:tc>
        <w:tc>
          <w:tcPr>
            <w:tcW w:w="709" w:type="dxa"/>
            <w:vAlign w:val="center"/>
          </w:tcPr>
          <w:p w:rsidR="00E765E7" w:rsidRPr="00B0411D" w:rsidRDefault="00E765E7"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87</w:t>
            </w:r>
          </w:p>
        </w:tc>
        <w:tc>
          <w:tcPr>
            <w:tcW w:w="567" w:type="dxa"/>
            <w:vAlign w:val="center"/>
          </w:tcPr>
          <w:p w:rsidR="00E765E7" w:rsidRPr="00B0411D" w:rsidRDefault="00E765E7"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239</w:t>
            </w:r>
          </w:p>
        </w:tc>
        <w:tc>
          <w:tcPr>
            <w:tcW w:w="709" w:type="dxa"/>
            <w:vAlign w:val="center"/>
          </w:tcPr>
          <w:p w:rsidR="00E765E7" w:rsidRPr="00B0411D" w:rsidRDefault="00816F1C" w:rsidP="00D239A3">
            <w:pPr>
              <w:snapToGrid w:val="0"/>
              <w:spacing w:line="300" w:lineRule="exact"/>
              <w:jc w:val="center"/>
              <w:rPr>
                <w:rFonts w:asciiTheme="minorEastAsia" w:eastAsiaTheme="minorEastAsia" w:hAnsiTheme="minorEastAsia"/>
                <w:szCs w:val="21"/>
              </w:rPr>
            </w:pPr>
            <w:r w:rsidRPr="00B0411D">
              <w:rPr>
                <w:rFonts w:asciiTheme="minorEastAsia" w:eastAsiaTheme="minorEastAsia" w:hAnsiTheme="minorEastAsia" w:hint="eastAsia"/>
                <w:szCs w:val="21"/>
              </w:rPr>
              <w:t>88.4</w:t>
            </w:r>
          </w:p>
        </w:tc>
        <w:tc>
          <w:tcPr>
            <w:tcW w:w="919" w:type="dxa"/>
            <w:vAlign w:val="center"/>
          </w:tcPr>
          <w:p w:rsidR="00E765E7" w:rsidRPr="00B0411D" w:rsidRDefault="00816F1C" w:rsidP="00D239A3">
            <w:pPr>
              <w:snapToGrid w:val="0"/>
              <w:spacing w:line="300" w:lineRule="exact"/>
              <w:jc w:val="center"/>
              <w:rPr>
                <w:rFonts w:asciiTheme="minorEastAsia" w:eastAsiaTheme="minorEastAsia" w:hAnsiTheme="minorEastAsia"/>
                <w:szCs w:val="21"/>
              </w:rPr>
            </w:pPr>
            <w:r w:rsidRPr="00B0411D">
              <w:rPr>
                <w:rFonts w:asciiTheme="minorEastAsia" w:eastAsiaTheme="minorEastAsia" w:hAnsiTheme="minorEastAsia" w:hint="eastAsia"/>
                <w:szCs w:val="21"/>
              </w:rPr>
              <w:t>84.03</w:t>
            </w:r>
          </w:p>
        </w:tc>
        <w:tc>
          <w:tcPr>
            <w:tcW w:w="850" w:type="dxa"/>
            <w:vAlign w:val="center"/>
          </w:tcPr>
          <w:p w:rsidR="00E765E7" w:rsidRPr="00E765E7" w:rsidRDefault="00816F1C" w:rsidP="007F64EB">
            <w:pPr>
              <w:snapToGrid w:val="0"/>
              <w:spacing w:line="300" w:lineRule="exact"/>
              <w:jc w:val="center"/>
              <w:rPr>
                <w:rFonts w:ascii="宋体" w:hAnsi="宋体"/>
                <w:szCs w:val="21"/>
              </w:rPr>
            </w:pPr>
            <w:r>
              <w:rPr>
                <w:rFonts w:ascii="宋体" w:hAnsi="宋体" w:hint="eastAsia"/>
                <w:szCs w:val="21"/>
              </w:rPr>
              <w:t>傅勇林</w:t>
            </w:r>
          </w:p>
        </w:tc>
        <w:tc>
          <w:tcPr>
            <w:tcW w:w="1276" w:type="dxa"/>
            <w:vAlign w:val="center"/>
          </w:tcPr>
          <w:p w:rsidR="00E765E7" w:rsidRPr="00F63F94" w:rsidRDefault="00E765E7" w:rsidP="007F64EB">
            <w:pPr>
              <w:snapToGrid w:val="0"/>
              <w:spacing w:line="300" w:lineRule="exact"/>
              <w:jc w:val="center"/>
              <w:rPr>
                <w:rFonts w:ascii="宋体" w:hAnsi="宋体"/>
                <w:sz w:val="20"/>
                <w:szCs w:val="20"/>
              </w:rPr>
            </w:pPr>
            <w:r w:rsidRPr="00F63F94">
              <w:rPr>
                <w:rFonts w:ascii="宋体" w:hAnsi="宋体"/>
                <w:sz w:val="20"/>
                <w:szCs w:val="20"/>
              </w:rPr>
              <w:t>050100</w:t>
            </w:r>
          </w:p>
        </w:tc>
        <w:tc>
          <w:tcPr>
            <w:tcW w:w="1417" w:type="dxa"/>
            <w:vAlign w:val="center"/>
          </w:tcPr>
          <w:p w:rsidR="00E765E7" w:rsidRPr="00F63F94" w:rsidRDefault="00E765E7" w:rsidP="007F64EB">
            <w:pPr>
              <w:snapToGrid w:val="0"/>
              <w:spacing w:line="300" w:lineRule="exact"/>
              <w:jc w:val="center"/>
              <w:rPr>
                <w:rFonts w:ascii="宋体" w:hAnsi="宋体"/>
                <w:sz w:val="20"/>
                <w:szCs w:val="20"/>
              </w:rPr>
            </w:pPr>
            <w:r w:rsidRPr="00F63F94">
              <w:rPr>
                <w:rFonts w:ascii="宋体" w:hAnsi="宋体"/>
                <w:sz w:val="20"/>
                <w:szCs w:val="20"/>
              </w:rPr>
              <w:t>中国语言文学</w:t>
            </w:r>
          </w:p>
        </w:tc>
        <w:tc>
          <w:tcPr>
            <w:tcW w:w="993" w:type="dxa"/>
            <w:vAlign w:val="center"/>
          </w:tcPr>
          <w:p w:rsidR="00E765E7" w:rsidRPr="00F63F94" w:rsidRDefault="00E765E7" w:rsidP="007F64EB">
            <w:pPr>
              <w:snapToGrid w:val="0"/>
              <w:spacing w:line="300" w:lineRule="exact"/>
              <w:jc w:val="center"/>
              <w:rPr>
                <w:rFonts w:ascii="宋体" w:hAnsi="宋体"/>
                <w:sz w:val="20"/>
                <w:szCs w:val="20"/>
              </w:rPr>
            </w:pPr>
            <w:r w:rsidRPr="00F63F94">
              <w:rPr>
                <w:rFonts w:ascii="宋体" w:hAnsi="宋体"/>
                <w:sz w:val="20"/>
                <w:szCs w:val="20"/>
              </w:rPr>
              <w:t>非定向</w:t>
            </w:r>
          </w:p>
        </w:tc>
        <w:tc>
          <w:tcPr>
            <w:tcW w:w="1397" w:type="dxa"/>
            <w:vAlign w:val="center"/>
          </w:tcPr>
          <w:p w:rsidR="00E765E7" w:rsidRPr="00F63F94" w:rsidRDefault="00E765E7" w:rsidP="007F64EB">
            <w:pPr>
              <w:snapToGrid w:val="0"/>
              <w:spacing w:line="300" w:lineRule="exact"/>
              <w:jc w:val="center"/>
              <w:rPr>
                <w:rFonts w:ascii="宋体" w:hAnsi="宋体"/>
                <w:sz w:val="20"/>
                <w:szCs w:val="20"/>
              </w:rPr>
            </w:pPr>
          </w:p>
        </w:tc>
        <w:tc>
          <w:tcPr>
            <w:tcW w:w="868" w:type="dxa"/>
            <w:vAlign w:val="center"/>
          </w:tcPr>
          <w:p w:rsidR="00E765E7" w:rsidRPr="00F63F94" w:rsidRDefault="00E765E7" w:rsidP="007F64EB">
            <w:pPr>
              <w:snapToGrid w:val="0"/>
              <w:spacing w:line="300" w:lineRule="exact"/>
              <w:jc w:val="center"/>
              <w:rPr>
                <w:rFonts w:ascii="宋体" w:hAnsi="宋体"/>
                <w:sz w:val="20"/>
                <w:szCs w:val="20"/>
              </w:rPr>
            </w:pPr>
          </w:p>
        </w:tc>
      </w:tr>
      <w:tr w:rsidR="00394CD8" w:rsidRPr="00243304" w:rsidTr="00D239A3">
        <w:trPr>
          <w:trHeight w:val="405"/>
          <w:jc w:val="center"/>
        </w:trPr>
        <w:tc>
          <w:tcPr>
            <w:tcW w:w="382" w:type="dxa"/>
            <w:vAlign w:val="center"/>
          </w:tcPr>
          <w:p w:rsidR="00394CD8" w:rsidRDefault="00A511FA" w:rsidP="007F64EB">
            <w:pPr>
              <w:snapToGrid w:val="0"/>
              <w:spacing w:line="300" w:lineRule="exact"/>
              <w:jc w:val="center"/>
              <w:rPr>
                <w:rFonts w:eastAsia="微软雅黑"/>
                <w:sz w:val="20"/>
                <w:szCs w:val="20"/>
              </w:rPr>
            </w:pPr>
            <w:r>
              <w:rPr>
                <w:rFonts w:eastAsia="微软雅黑" w:hint="eastAsia"/>
                <w:sz w:val="20"/>
                <w:szCs w:val="20"/>
              </w:rPr>
              <w:t>2</w:t>
            </w:r>
          </w:p>
        </w:tc>
        <w:tc>
          <w:tcPr>
            <w:tcW w:w="1892" w:type="dxa"/>
            <w:vAlign w:val="center"/>
          </w:tcPr>
          <w:p w:rsidR="00394CD8" w:rsidRPr="00E765E7" w:rsidRDefault="00394CD8">
            <w:pPr>
              <w:jc w:val="center"/>
              <w:rPr>
                <w:rFonts w:ascii="Arial" w:hAnsi="Arial" w:cs="Arial"/>
                <w:sz w:val="18"/>
                <w:szCs w:val="18"/>
              </w:rPr>
            </w:pPr>
            <w:r w:rsidRPr="00E765E7">
              <w:rPr>
                <w:rFonts w:ascii="Arial" w:hAnsi="Arial" w:cs="Arial"/>
                <w:sz w:val="18"/>
                <w:szCs w:val="18"/>
              </w:rPr>
              <w:t>106137100000004</w:t>
            </w:r>
          </w:p>
        </w:tc>
        <w:tc>
          <w:tcPr>
            <w:tcW w:w="851" w:type="dxa"/>
            <w:vAlign w:val="center"/>
          </w:tcPr>
          <w:p w:rsidR="00394CD8" w:rsidRPr="00E765E7" w:rsidRDefault="00394CD8">
            <w:pPr>
              <w:jc w:val="center"/>
              <w:rPr>
                <w:rFonts w:ascii="Arial" w:hAnsi="Arial" w:cs="Arial"/>
                <w:szCs w:val="21"/>
              </w:rPr>
            </w:pPr>
            <w:r w:rsidRPr="00E765E7">
              <w:rPr>
                <w:rFonts w:ascii="Arial" w:hAnsi="Arial" w:cs="Arial"/>
                <w:szCs w:val="21"/>
              </w:rPr>
              <w:t>李继亚</w:t>
            </w:r>
          </w:p>
        </w:tc>
        <w:tc>
          <w:tcPr>
            <w:tcW w:w="567"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65</w:t>
            </w:r>
          </w:p>
        </w:tc>
        <w:tc>
          <w:tcPr>
            <w:tcW w:w="708"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80</w:t>
            </w:r>
          </w:p>
        </w:tc>
        <w:tc>
          <w:tcPr>
            <w:tcW w:w="709"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88</w:t>
            </w:r>
          </w:p>
        </w:tc>
        <w:tc>
          <w:tcPr>
            <w:tcW w:w="567"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233</w:t>
            </w:r>
          </w:p>
        </w:tc>
        <w:tc>
          <w:tcPr>
            <w:tcW w:w="709" w:type="dxa"/>
            <w:vAlign w:val="center"/>
          </w:tcPr>
          <w:p w:rsidR="00394CD8" w:rsidRPr="00B0411D" w:rsidRDefault="00816F1C" w:rsidP="00D239A3">
            <w:pPr>
              <w:jc w:val="center"/>
              <w:rPr>
                <w:rFonts w:asciiTheme="minorEastAsia" w:eastAsiaTheme="minorEastAsia" w:hAnsiTheme="minorEastAsia" w:cs="Arial"/>
                <w:color w:val="000000"/>
                <w:szCs w:val="21"/>
              </w:rPr>
            </w:pPr>
            <w:r w:rsidRPr="00B0411D">
              <w:rPr>
                <w:rFonts w:asciiTheme="minorEastAsia" w:eastAsiaTheme="minorEastAsia" w:hAnsiTheme="minorEastAsia" w:cs="Arial" w:hint="eastAsia"/>
                <w:color w:val="000000"/>
                <w:szCs w:val="21"/>
              </w:rPr>
              <w:t>80</w:t>
            </w:r>
          </w:p>
        </w:tc>
        <w:tc>
          <w:tcPr>
            <w:tcW w:w="919" w:type="dxa"/>
            <w:vAlign w:val="center"/>
          </w:tcPr>
          <w:p w:rsidR="00394CD8" w:rsidRPr="00B0411D" w:rsidRDefault="00816F1C" w:rsidP="00D239A3">
            <w:pPr>
              <w:jc w:val="center"/>
              <w:rPr>
                <w:rFonts w:asciiTheme="minorEastAsia" w:eastAsiaTheme="minorEastAsia" w:hAnsiTheme="minorEastAsia"/>
                <w:szCs w:val="21"/>
              </w:rPr>
            </w:pPr>
            <w:r w:rsidRPr="00B0411D">
              <w:rPr>
                <w:rFonts w:asciiTheme="minorEastAsia" w:eastAsiaTheme="minorEastAsia" w:hAnsiTheme="minorEastAsia" w:hint="eastAsia"/>
                <w:szCs w:val="21"/>
              </w:rPr>
              <w:t>78.83</w:t>
            </w:r>
          </w:p>
        </w:tc>
        <w:tc>
          <w:tcPr>
            <w:tcW w:w="850" w:type="dxa"/>
            <w:vAlign w:val="center"/>
          </w:tcPr>
          <w:p w:rsidR="00394CD8" w:rsidRPr="00E765E7" w:rsidRDefault="00816F1C" w:rsidP="00E25262">
            <w:pPr>
              <w:snapToGrid w:val="0"/>
              <w:spacing w:line="300" w:lineRule="exact"/>
              <w:jc w:val="center"/>
              <w:rPr>
                <w:rFonts w:ascii="宋体" w:hAnsi="宋体"/>
                <w:szCs w:val="21"/>
              </w:rPr>
            </w:pPr>
            <w:r>
              <w:rPr>
                <w:rFonts w:ascii="宋体" w:hAnsi="宋体" w:hint="eastAsia"/>
                <w:szCs w:val="21"/>
              </w:rPr>
              <w:t>莫光华</w:t>
            </w:r>
          </w:p>
        </w:tc>
        <w:tc>
          <w:tcPr>
            <w:tcW w:w="1276" w:type="dxa"/>
            <w:vAlign w:val="center"/>
          </w:tcPr>
          <w:p w:rsidR="00394CD8" w:rsidRPr="00F63F94" w:rsidRDefault="00394CD8" w:rsidP="000A7F3A">
            <w:pPr>
              <w:snapToGrid w:val="0"/>
              <w:spacing w:line="300" w:lineRule="exact"/>
              <w:jc w:val="center"/>
              <w:rPr>
                <w:rFonts w:ascii="宋体" w:hAnsi="宋体"/>
                <w:sz w:val="20"/>
                <w:szCs w:val="20"/>
              </w:rPr>
            </w:pPr>
            <w:r w:rsidRPr="00F63F94">
              <w:rPr>
                <w:rFonts w:ascii="宋体" w:hAnsi="宋体"/>
                <w:sz w:val="20"/>
                <w:szCs w:val="20"/>
              </w:rPr>
              <w:t>050100</w:t>
            </w:r>
          </w:p>
        </w:tc>
        <w:tc>
          <w:tcPr>
            <w:tcW w:w="1417" w:type="dxa"/>
            <w:vAlign w:val="center"/>
          </w:tcPr>
          <w:p w:rsidR="00394CD8" w:rsidRPr="00F63F94" w:rsidRDefault="00394CD8" w:rsidP="000A7F3A">
            <w:pPr>
              <w:snapToGrid w:val="0"/>
              <w:spacing w:line="300" w:lineRule="exact"/>
              <w:jc w:val="center"/>
              <w:rPr>
                <w:rFonts w:ascii="宋体" w:hAnsi="宋体"/>
                <w:sz w:val="20"/>
                <w:szCs w:val="20"/>
              </w:rPr>
            </w:pPr>
            <w:r w:rsidRPr="00F63F94">
              <w:rPr>
                <w:rFonts w:ascii="宋体" w:hAnsi="宋体"/>
                <w:sz w:val="20"/>
                <w:szCs w:val="20"/>
              </w:rPr>
              <w:t>中国语言文学</w:t>
            </w:r>
          </w:p>
        </w:tc>
        <w:tc>
          <w:tcPr>
            <w:tcW w:w="993" w:type="dxa"/>
            <w:vAlign w:val="center"/>
          </w:tcPr>
          <w:p w:rsidR="00394CD8" w:rsidRDefault="00394CD8" w:rsidP="007F64EB">
            <w:pPr>
              <w:snapToGrid w:val="0"/>
              <w:spacing w:line="300" w:lineRule="exact"/>
              <w:jc w:val="center"/>
              <w:rPr>
                <w:rFonts w:ascii="宋体" w:hAnsi="宋体"/>
                <w:sz w:val="20"/>
                <w:szCs w:val="20"/>
              </w:rPr>
            </w:pPr>
            <w:r w:rsidRPr="00F63F94">
              <w:rPr>
                <w:rFonts w:ascii="宋体" w:hAnsi="宋体"/>
                <w:sz w:val="20"/>
                <w:szCs w:val="20"/>
              </w:rPr>
              <w:t>定向</w:t>
            </w:r>
          </w:p>
        </w:tc>
        <w:tc>
          <w:tcPr>
            <w:tcW w:w="1397" w:type="dxa"/>
            <w:vAlign w:val="center"/>
          </w:tcPr>
          <w:p w:rsidR="00394CD8" w:rsidRPr="00B0411D" w:rsidRDefault="00906AAC" w:rsidP="007F64EB">
            <w:pPr>
              <w:snapToGrid w:val="0"/>
              <w:spacing w:line="300" w:lineRule="exact"/>
              <w:jc w:val="center"/>
              <w:rPr>
                <w:rFonts w:ascii="宋体" w:hAnsi="宋体"/>
                <w:sz w:val="18"/>
                <w:szCs w:val="18"/>
              </w:rPr>
            </w:pPr>
            <w:r>
              <w:rPr>
                <w:rFonts w:ascii="宋体" w:hAnsi="宋体" w:hint="eastAsia"/>
                <w:sz w:val="18"/>
                <w:szCs w:val="18"/>
              </w:rPr>
              <w:t>西南交通大学</w:t>
            </w:r>
          </w:p>
        </w:tc>
        <w:tc>
          <w:tcPr>
            <w:tcW w:w="868" w:type="dxa"/>
            <w:vAlign w:val="center"/>
          </w:tcPr>
          <w:p w:rsidR="00DD7BB9" w:rsidRDefault="00DD7BB9" w:rsidP="007F64EB">
            <w:pPr>
              <w:snapToGrid w:val="0"/>
              <w:spacing w:line="300" w:lineRule="exact"/>
              <w:jc w:val="center"/>
              <w:rPr>
                <w:rFonts w:ascii="宋体" w:hAnsi="宋体"/>
                <w:sz w:val="20"/>
                <w:szCs w:val="20"/>
              </w:rPr>
            </w:pPr>
            <w:r>
              <w:rPr>
                <w:rFonts w:ascii="宋体" w:hAnsi="宋体" w:hint="eastAsia"/>
                <w:sz w:val="20"/>
                <w:szCs w:val="20"/>
              </w:rPr>
              <w:t>在职</w:t>
            </w:r>
          </w:p>
          <w:p w:rsidR="00394CD8" w:rsidRPr="00F63F94" w:rsidRDefault="00DD7BB9" w:rsidP="007F64EB">
            <w:pPr>
              <w:snapToGrid w:val="0"/>
              <w:spacing w:line="300" w:lineRule="exact"/>
              <w:jc w:val="center"/>
              <w:rPr>
                <w:rFonts w:ascii="宋体" w:hAnsi="宋体"/>
                <w:sz w:val="20"/>
                <w:szCs w:val="20"/>
              </w:rPr>
            </w:pPr>
            <w:r>
              <w:rPr>
                <w:rFonts w:ascii="宋体" w:hAnsi="宋体" w:hint="eastAsia"/>
                <w:sz w:val="20"/>
                <w:szCs w:val="20"/>
              </w:rPr>
              <w:t>脱产</w:t>
            </w:r>
          </w:p>
        </w:tc>
      </w:tr>
      <w:tr w:rsidR="00394CD8" w:rsidRPr="00243304" w:rsidTr="00D239A3">
        <w:trPr>
          <w:trHeight w:val="405"/>
          <w:jc w:val="center"/>
        </w:trPr>
        <w:tc>
          <w:tcPr>
            <w:tcW w:w="382" w:type="dxa"/>
            <w:vAlign w:val="center"/>
          </w:tcPr>
          <w:p w:rsidR="00394CD8" w:rsidRDefault="00A511FA" w:rsidP="007F64EB">
            <w:pPr>
              <w:snapToGrid w:val="0"/>
              <w:spacing w:line="300" w:lineRule="exact"/>
              <w:jc w:val="center"/>
              <w:rPr>
                <w:rFonts w:eastAsia="微软雅黑"/>
                <w:sz w:val="20"/>
                <w:szCs w:val="20"/>
              </w:rPr>
            </w:pPr>
            <w:r>
              <w:rPr>
                <w:rFonts w:eastAsia="微软雅黑" w:hint="eastAsia"/>
                <w:sz w:val="20"/>
                <w:szCs w:val="20"/>
              </w:rPr>
              <w:t>3</w:t>
            </w:r>
          </w:p>
        </w:tc>
        <w:tc>
          <w:tcPr>
            <w:tcW w:w="1892" w:type="dxa"/>
            <w:vAlign w:val="center"/>
          </w:tcPr>
          <w:p w:rsidR="00394CD8" w:rsidRPr="00E765E7" w:rsidRDefault="00394CD8">
            <w:pPr>
              <w:jc w:val="center"/>
              <w:rPr>
                <w:rFonts w:ascii="Arial" w:hAnsi="Arial" w:cs="Arial"/>
                <w:sz w:val="18"/>
                <w:szCs w:val="18"/>
              </w:rPr>
            </w:pPr>
            <w:r w:rsidRPr="00E765E7">
              <w:rPr>
                <w:rFonts w:ascii="Arial" w:hAnsi="Arial" w:cs="Arial"/>
                <w:sz w:val="18"/>
                <w:szCs w:val="18"/>
              </w:rPr>
              <w:t>106137100000148</w:t>
            </w:r>
          </w:p>
        </w:tc>
        <w:tc>
          <w:tcPr>
            <w:tcW w:w="851" w:type="dxa"/>
            <w:vAlign w:val="center"/>
          </w:tcPr>
          <w:p w:rsidR="00394CD8" w:rsidRPr="00E765E7" w:rsidRDefault="00394CD8">
            <w:pPr>
              <w:jc w:val="center"/>
              <w:rPr>
                <w:rFonts w:ascii="Arial" w:hAnsi="Arial" w:cs="Arial"/>
                <w:szCs w:val="21"/>
              </w:rPr>
            </w:pPr>
            <w:r w:rsidRPr="00E765E7">
              <w:rPr>
                <w:rFonts w:ascii="Arial" w:hAnsi="Arial" w:cs="Arial"/>
                <w:szCs w:val="21"/>
              </w:rPr>
              <w:t>梁勇</w:t>
            </w:r>
          </w:p>
        </w:tc>
        <w:tc>
          <w:tcPr>
            <w:tcW w:w="567"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71</w:t>
            </w:r>
          </w:p>
        </w:tc>
        <w:tc>
          <w:tcPr>
            <w:tcW w:w="708"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78</w:t>
            </w:r>
          </w:p>
        </w:tc>
        <w:tc>
          <w:tcPr>
            <w:tcW w:w="709"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84</w:t>
            </w:r>
          </w:p>
        </w:tc>
        <w:tc>
          <w:tcPr>
            <w:tcW w:w="567" w:type="dxa"/>
            <w:vAlign w:val="center"/>
          </w:tcPr>
          <w:p w:rsidR="00394CD8" w:rsidRPr="00B0411D" w:rsidRDefault="00394CD8" w:rsidP="00D239A3">
            <w:pPr>
              <w:jc w:val="center"/>
              <w:rPr>
                <w:rFonts w:asciiTheme="minorEastAsia" w:eastAsiaTheme="minorEastAsia" w:hAnsiTheme="minorEastAsia" w:cs="Arial"/>
                <w:szCs w:val="21"/>
              </w:rPr>
            </w:pPr>
            <w:r w:rsidRPr="00B0411D">
              <w:rPr>
                <w:rFonts w:asciiTheme="minorEastAsia" w:eastAsiaTheme="minorEastAsia" w:hAnsiTheme="minorEastAsia" w:cs="Arial"/>
                <w:szCs w:val="21"/>
              </w:rPr>
              <w:t>233</w:t>
            </w:r>
          </w:p>
        </w:tc>
        <w:tc>
          <w:tcPr>
            <w:tcW w:w="709" w:type="dxa"/>
            <w:vAlign w:val="center"/>
          </w:tcPr>
          <w:p w:rsidR="00394CD8" w:rsidRPr="00B0411D" w:rsidRDefault="00816F1C" w:rsidP="00D239A3">
            <w:pPr>
              <w:jc w:val="center"/>
              <w:rPr>
                <w:rFonts w:asciiTheme="minorEastAsia" w:eastAsiaTheme="minorEastAsia" w:hAnsiTheme="minorEastAsia" w:cs="Arial"/>
                <w:color w:val="000000"/>
                <w:szCs w:val="21"/>
              </w:rPr>
            </w:pPr>
            <w:r w:rsidRPr="00B0411D">
              <w:rPr>
                <w:rFonts w:asciiTheme="minorEastAsia" w:eastAsiaTheme="minorEastAsia" w:hAnsiTheme="minorEastAsia" w:cs="Arial" w:hint="eastAsia"/>
                <w:color w:val="000000"/>
                <w:szCs w:val="21"/>
              </w:rPr>
              <w:t>75.2</w:t>
            </w:r>
          </w:p>
        </w:tc>
        <w:tc>
          <w:tcPr>
            <w:tcW w:w="919" w:type="dxa"/>
            <w:vAlign w:val="center"/>
          </w:tcPr>
          <w:p w:rsidR="00394CD8" w:rsidRPr="00B0411D" w:rsidRDefault="00816F1C" w:rsidP="00D239A3">
            <w:pPr>
              <w:jc w:val="center"/>
              <w:rPr>
                <w:rFonts w:asciiTheme="minorEastAsia" w:eastAsiaTheme="minorEastAsia" w:hAnsiTheme="minorEastAsia"/>
                <w:szCs w:val="21"/>
              </w:rPr>
            </w:pPr>
            <w:r w:rsidRPr="00B0411D">
              <w:rPr>
                <w:rFonts w:asciiTheme="minorEastAsia" w:eastAsiaTheme="minorEastAsia" w:hAnsiTheme="minorEastAsia" w:hint="eastAsia"/>
                <w:szCs w:val="21"/>
              </w:rPr>
              <w:t>76.43</w:t>
            </w:r>
          </w:p>
        </w:tc>
        <w:tc>
          <w:tcPr>
            <w:tcW w:w="850" w:type="dxa"/>
            <w:vAlign w:val="center"/>
          </w:tcPr>
          <w:p w:rsidR="00394CD8" w:rsidRPr="00E765E7" w:rsidRDefault="00816F1C" w:rsidP="00E25262">
            <w:pPr>
              <w:snapToGrid w:val="0"/>
              <w:spacing w:line="300" w:lineRule="exact"/>
              <w:jc w:val="center"/>
              <w:rPr>
                <w:rFonts w:ascii="宋体" w:hAnsi="宋体"/>
                <w:szCs w:val="21"/>
              </w:rPr>
            </w:pPr>
            <w:r>
              <w:rPr>
                <w:rFonts w:ascii="宋体" w:hAnsi="宋体" w:hint="eastAsia"/>
                <w:szCs w:val="21"/>
              </w:rPr>
              <w:t>俞森林</w:t>
            </w:r>
          </w:p>
        </w:tc>
        <w:tc>
          <w:tcPr>
            <w:tcW w:w="1276" w:type="dxa"/>
            <w:vAlign w:val="center"/>
          </w:tcPr>
          <w:p w:rsidR="00394CD8" w:rsidRPr="00F63F94" w:rsidRDefault="00394CD8" w:rsidP="000A7F3A">
            <w:pPr>
              <w:snapToGrid w:val="0"/>
              <w:spacing w:line="300" w:lineRule="exact"/>
              <w:jc w:val="center"/>
              <w:rPr>
                <w:rFonts w:ascii="宋体" w:hAnsi="宋体"/>
                <w:sz w:val="20"/>
                <w:szCs w:val="20"/>
              </w:rPr>
            </w:pPr>
            <w:r w:rsidRPr="00F63F94">
              <w:rPr>
                <w:rFonts w:ascii="宋体" w:hAnsi="宋体"/>
                <w:sz w:val="20"/>
                <w:szCs w:val="20"/>
              </w:rPr>
              <w:t>050100</w:t>
            </w:r>
          </w:p>
        </w:tc>
        <w:tc>
          <w:tcPr>
            <w:tcW w:w="1417" w:type="dxa"/>
            <w:vAlign w:val="center"/>
          </w:tcPr>
          <w:p w:rsidR="00394CD8" w:rsidRPr="00F63F94" w:rsidRDefault="00394CD8" w:rsidP="000A7F3A">
            <w:pPr>
              <w:snapToGrid w:val="0"/>
              <w:spacing w:line="300" w:lineRule="exact"/>
              <w:jc w:val="center"/>
              <w:rPr>
                <w:rFonts w:ascii="宋体" w:hAnsi="宋体"/>
                <w:sz w:val="20"/>
                <w:szCs w:val="20"/>
              </w:rPr>
            </w:pPr>
            <w:r w:rsidRPr="00F63F94">
              <w:rPr>
                <w:rFonts w:ascii="宋体" w:hAnsi="宋体"/>
                <w:sz w:val="20"/>
                <w:szCs w:val="20"/>
              </w:rPr>
              <w:t>中国语言文学</w:t>
            </w:r>
          </w:p>
        </w:tc>
        <w:tc>
          <w:tcPr>
            <w:tcW w:w="993" w:type="dxa"/>
            <w:vAlign w:val="center"/>
          </w:tcPr>
          <w:p w:rsidR="00394CD8" w:rsidRDefault="00394CD8" w:rsidP="007F64EB">
            <w:pPr>
              <w:snapToGrid w:val="0"/>
              <w:spacing w:line="300" w:lineRule="exact"/>
              <w:jc w:val="center"/>
              <w:rPr>
                <w:rFonts w:ascii="宋体" w:hAnsi="宋体"/>
                <w:sz w:val="20"/>
                <w:szCs w:val="20"/>
              </w:rPr>
            </w:pPr>
            <w:r w:rsidRPr="00F63F94">
              <w:rPr>
                <w:rFonts w:ascii="宋体" w:hAnsi="宋体"/>
                <w:sz w:val="20"/>
                <w:szCs w:val="20"/>
              </w:rPr>
              <w:t>非定向</w:t>
            </w:r>
          </w:p>
        </w:tc>
        <w:tc>
          <w:tcPr>
            <w:tcW w:w="1397" w:type="dxa"/>
            <w:vAlign w:val="center"/>
          </w:tcPr>
          <w:p w:rsidR="00394CD8" w:rsidRPr="00F63F94" w:rsidRDefault="00394CD8" w:rsidP="007F64EB">
            <w:pPr>
              <w:snapToGrid w:val="0"/>
              <w:spacing w:line="300" w:lineRule="exact"/>
              <w:jc w:val="center"/>
              <w:rPr>
                <w:rFonts w:ascii="宋体" w:hAnsi="宋体"/>
                <w:sz w:val="20"/>
                <w:szCs w:val="20"/>
              </w:rPr>
            </w:pPr>
          </w:p>
        </w:tc>
        <w:tc>
          <w:tcPr>
            <w:tcW w:w="868" w:type="dxa"/>
            <w:vAlign w:val="center"/>
          </w:tcPr>
          <w:p w:rsidR="00394CD8" w:rsidRPr="00F63F94" w:rsidRDefault="00394CD8" w:rsidP="007F64EB">
            <w:pPr>
              <w:snapToGrid w:val="0"/>
              <w:spacing w:line="300" w:lineRule="exact"/>
              <w:jc w:val="center"/>
              <w:rPr>
                <w:rFonts w:ascii="宋体" w:hAnsi="宋体"/>
                <w:sz w:val="20"/>
                <w:szCs w:val="20"/>
              </w:rPr>
            </w:pPr>
          </w:p>
        </w:tc>
      </w:tr>
    </w:tbl>
    <w:p w:rsidR="00D220AE" w:rsidRPr="00A511FA" w:rsidRDefault="002B3B8C" w:rsidP="007B5F42">
      <w:pPr>
        <w:pStyle w:val="a6"/>
        <w:spacing w:beforeLines="50" w:afterLines="80" w:line="400" w:lineRule="exact"/>
        <w:ind w:right="-170"/>
        <w:jc w:val="left"/>
      </w:pPr>
      <w:r w:rsidRPr="00243304">
        <w:rPr>
          <w:rFonts w:ascii="Times New Roman" w:hAnsi="Times New Roman" w:cs="Times New Roman"/>
          <w:b/>
          <w:sz w:val="15"/>
          <w:szCs w:val="15"/>
        </w:rPr>
        <w:t>说明：</w:t>
      </w:r>
      <w:r w:rsidRPr="00243304">
        <w:rPr>
          <w:rFonts w:ascii="Times New Roman" w:hAnsi="Times New Roman" w:cs="Times New Roman"/>
          <w:sz w:val="15"/>
          <w:szCs w:val="15"/>
        </w:rPr>
        <w:t>录取类别</w:t>
      </w:r>
      <w:r w:rsidRPr="00243304">
        <w:rPr>
          <w:rFonts w:ascii="Times New Roman" w:hAnsi="Times New Roman" w:cs="Times New Roman"/>
          <w:sz w:val="15"/>
          <w:szCs w:val="15"/>
        </w:rPr>
        <w:t>——</w:t>
      </w:r>
      <w:r w:rsidRPr="00243304">
        <w:rPr>
          <w:rFonts w:hAnsi="宋体" w:cs="宋体" w:hint="eastAsia"/>
          <w:sz w:val="15"/>
          <w:szCs w:val="15"/>
        </w:rPr>
        <w:t>①</w:t>
      </w:r>
      <w:r w:rsidRPr="00243304">
        <w:rPr>
          <w:rFonts w:ascii="Times New Roman" w:hAnsi="Times New Roman" w:cs="Times New Roman"/>
          <w:sz w:val="15"/>
          <w:szCs w:val="15"/>
        </w:rPr>
        <w:t>定向：考生被录取后本人人事档案不需转入学校、在职攻读且毕业后回原单位工作的博士研究生（含</w:t>
      </w:r>
      <w:r w:rsidRPr="00243304">
        <w:rPr>
          <w:rFonts w:ascii="Times New Roman" w:hAnsi="Times New Roman" w:cs="Times New Roman" w:hint="eastAsia"/>
          <w:sz w:val="15"/>
          <w:szCs w:val="15"/>
        </w:rPr>
        <w:t>“</w:t>
      </w:r>
      <w:r w:rsidRPr="00243304">
        <w:rPr>
          <w:rFonts w:ascii="Times New Roman" w:hAnsi="Times New Roman" w:cs="Times New Roman"/>
          <w:sz w:val="15"/>
          <w:szCs w:val="15"/>
        </w:rPr>
        <w:t>少民高层次骨干人才</w:t>
      </w:r>
      <w:r w:rsidRPr="00243304">
        <w:rPr>
          <w:rFonts w:ascii="Times New Roman" w:hAnsi="Times New Roman" w:cs="Times New Roman" w:hint="eastAsia"/>
          <w:sz w:val="15"/>
          <w:szCs w:val="15"/>
        </w:rPr>
        <w:t>”</w:t>
      </w:r>
      <w:r>
        <w:rPr>
          <w:rFonts w:ascii="Times New Roman" w:hAnsi="Times New Roman" w:cs="Times New Roman" w:hint="eastAsia"/>
          <w:sz w:val="15"/>
          <w:szCs w:val="15"/>
        </w:rPr>
        <w:t>、</w:t>
      </w:r>
      <w:r w:rsidRPr="00243304">
        <w:rPr>
          <w:rFonts w:ascii="Times New Roman" w:hAnsi="Times New Roman" w:cs="Times New Roman" w:hint="eastAsia"/>
          <w:sz w:val="15"/>
          <w:szCs w:val="15"/>
        </w:rPr>
        <w:t>“</w:t>
      </w:r>
      <w:r w:rsidRPr="00243304">
        <w:rPr>
          <w:rFonts w:ascii="Times New Roman" w:hAnsi="Times New Roman" w:cs="Times New Roman"/>
          <w:sz w:val="15"/>
          <w:szCs w:val="15"/>
        </w:rPr>
        <w:t>高校辅导员攻读思想政治教育专业博士学位研究生</w:t>
      </w:r>
      <w:r w:rsidRPr="00243304">
        <w:rPr>
          <w:rFonts w:ascii="Times New Roman" w:hAnsi="Times New Roman" w:cs="Times New Roman" w:hint="eastAsia"/>
          <w:sz w:val="15"/>
          <w:szCs w:val="15"/>
        </w:rPr>
        <w:t>”</w:t>
      </w:r>
      <w:r>
        <w:rPr>
          <w:rFonts w:ascii="Times New Roman" w:hAnsi="Times New Roman" w:cs="Times New Roman" w:hint="eastAsia"/>
          <w:sz w:val="15"/>
          <w:szCs w:val="15"/>
        </w:rPr>
        <w:t>、“援藏计划”等专项</w:t>
      </w:r>
      <w:r w:rsidRPr="00243304">
        <w:rPr>
          <w:rFonts w:ascii="Times New Roman" w:hAnsi="Times New Roman" w:cs="Times New Roman"/>
          <w:sz w:val="15"/>
          <w:szCs w:val="15"/>
        </w:rPr>
        <w:t>招生计划考生），定向录取类别的博士研究生攻读博士学位期间不得享受学校提供的奖助学金待遇；拟录取为定向类别的博士研究生须签定《西南交通大学在职攻读（定向培养）博士学位研究生协议书》。</w:t>
      </w:r>
      <w:r w:rsidRPr="00243304">
        <w:rPr>
          <w:rFonts w:hAnsi="宋体" w:cs="宋体" w:hint="eastAsia"/>
          <w:sz w:val="15"/>
          <w:szCs w:val="15"/>
        </w:rPr>
        <w:t>②</w:t>
      </w:r>
      <w:r w:rsidRPr="00243304">
        <w:rPr>
          <w:rFonts w:ascii="Times New Roman" w:hAnsi="Times New Roman" w:cs="Times New Roman"/>
          <w:sz w:val="15"/>
          <w:szCs w:val="15"/>
        </w:rPr>
        <w:t>非定向：考生被录取后本人人事档案必须转入学校、全日制脱产攻读且毕业时按照学校推荐、本人与用人单位双向选择的办法就业的博士研究生，非定向录取类别的博士研究生攻读博士学位期间可按照学校政策享受奖学金、助学金、助学贷款、三助岗位、绿色通道等多元</w:t>
      </w:r>
      <w:r w:rsidRPr="00243304">
        <w:rPr>
          <w:rFonts w:ascii="Times New Roman" w:hAnsi="Times New Roman" w:cs="Times New Roman" w:hint="eastAsia"/>
          <w:sz w:val="15"/>
          <w:szCs w:val="15"/>
        </w:rPr>
        <w:t>奖</w:t>
      </w:r>
      <w:r w:rsidRPr="00243304">
        <w:rPr>
          <w:rFonts w:ascii="Times New Roman" w:hAnsi="Times New Roman" w:cs="Times New Roman"/>
          <w:sz w:val="15"/>
          <w:szCs w:val="15"/>
        </w:rPr>
        <w:t>助体系的</w:t>
      </w:r>
      <w:r w:rsidRPr="00243304">
        <w:rPr>
          <w:rFonts w:ascii="Times New Roman" w:hAnsi="Times New Roman" w:cs="Times New Roman" w:hint="eastAsia"/>
          <w:sz w:val="15"/>
          <w:szCs w:val="15"/>
        </w:rPr>
        <w:t>奖</w:t>
      </w:r>
      <w:r w:rsidRPr="00243304">
        <w:rPr>
          <w:rFonts w:ascii="Times New Roman" w:hAnsi="Times New Roman" w:cs="Times New Roman"/>
          <w:sz w:val="15"/>
          <w:szCs w:val="15"/>
        </w:rPr>
        <w:t>助，且在学习结束前不得将本人人事档案转出学校；拟录取为非定向类别博士研究生须签定《西南交通大学全日制攻读（非定向培养）博士学位研究生协议书》</w:t>
      </w:r>
      <w:r w:rsidR="00B0411D">
        <w:rPr>
          <w:rFonts w:ascii="Times New Roman" w:hAnsi="Times New Roman" w:cs="Times New Roman" w:hint="eastAsia"/>
          <w:sz w:val="15"/>
          <w:szCs w:val="15"/>
        </w:rPr>
        <w:t>。</w:t>
      </w:r>
    </w:p>
    <w:sectPr w:rsidR="00D220AE" w:rsidRPr="00A511FA" w:rsidSect="002B3B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080" w:rsidRDefault="00302080" w:rsidP="002B3B8C">
      <w:r>
        <w:separator/>
      </w:r>
    </w:p>
  </w:endnote>
  <w:endnote w:type="continuationSeparator" w:id="1">
    <w:p w:rsidR="00302080" w:rsidRDefault="00302080" w:rsidP="002B3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080" w:rsidRDefault="00302080" w:rsidP="002B3B8C">
      <w:r>
        <w:separator/>
      </w:r>
    </w:p>
  </w:footnote>
  <w:footnote w:type="continuationSeparator" w:id="1">
    <w:p w:rsidR="00302080" w:rsidRDefault="00302080" w:rsidP="002B3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B8C"/>
    <w:rsid w:val="00110674"/>
    <w:rsid w:val="002A6406"/>
    <w:rsid w:val="002B3B8C"/>
    <w:rsid w:val="00302080"/>
    <w:rsid w:val="0037240E"/>
    <w:rsid w:val="00394CD8"/>
    <w:rsid w:val="003C0685"/>
    <w:rsid w:val="003C6F4E"/>
    <w:rsid w:val="003F2C1C"/>
    <w:rsid w:val="00421512"/>
    <w:rsid w:val="004A7729"/>
    <w:rsid w:val="004B6865"/>
    <w:rsid w:val="004F5DE2"/>
    <w:rsid w:val="00590D74"/>
    <w:rsid w:val="00593456"/>
    <w:rsid w:val="00623186"/>
    <w:rsid w:val="006A4064"/>
    <w:rsid w:val="007B4BF0"/>
    <w:rsid w:val="007B5F42"/>
    <w:rsid w:val="00816F1C"/>
    <w:rsid w:val="00902F7A"/>
    <w:rsid w:val="00904C74"/>
    <w:rsid w:val="00906AAC"/>
    <w:rsid w:val="00952845"/>
    <w:rsid w:val="009A0E4F"/>
    <w:rsid w:val="00A31056"/>
    <w:rsid w:val="00A511FA"/>
    <w:rsid w:val="00AA1794"/>
    <w:rsid w:val="00AD02A8"/>
    <w:rsid w:val="00B0411D"/>
    <w:rsid w:val="00BA71CE"/>
    <w:rsid w:val="00C5442B"/>
    <w:rsid w:val="00CC3438"/>
    <w:rsid w:val="00D239A3"/>
    <w:rsid w:val="00D55E19"/>
    <w:rsid w:val="00D97EA2"/>
    <w:rsid w:val="00DD12BD"/>
    <w:rsid w:val="00DD51DC"/>
    <w:rsid w:val="00DD666E"/>
    <w:rsid w:val="00DD7BB9"/>
    <w:rsid w:val="00DF3DE6"/>
    <w:rsid w:val="00E35CED"/>
    <w:rsid w:val="00E42DE6"/>
    <w:rsid w:val="00E5329B"/>
    <w:rsid w:val="00E765E7"/>
    <w:rsid w:val="00ED5136"/>
    <w:rsid w:val="00F52BEF"/>
    <w:rsid w:val="00F53D88"/>
    <w:rsid w:val="00F60520"/>
    <w:rsid w:val="00F63F94"/>
    <w:rsid w:val="00FC79B3"/>
    <w:rsid w:val="00FD4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3B8C"/>
    <w:rPr>
      <w:sz w:val="18"/>
      <w:szCs w:val="18"/>
    </w:rPr>
  </w:style>
  <w:style w:type="paragraph" w:styleId="a4">
    <w:name w:val="footer"/>
    <w:basedOn w:val="a"/>
    <w:link w:val="Char0"/>
    <w:uiPriority w:val="99"/>
    <w:semiHidden/>
    <w:unhideWhenUsed/>
    <w:rsid w:val="002B3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3B8C"/>
    <w:rPr>
      <w:sz w:val="18"/>
      <w:szCs w:val="18"/>
    </w:rPr>
  </w:style>
  <w:style w:type="character" w:customStyle="1" w:styleId="CharChar">
    <w:name w:val="样式 正文一 + 宋体 Char Char"/>
    <w:link w:val="a5"/>
    <w:rsid w:val="002B3B8C"/>
    <w:rPr>
      <w:rFonts w:ascii="宋体" w:eastAsia="仿宋_GB2312" w:hAnsi="宋体"/>
      <w:sz w:val="24"/>
      <w:szCs w:val="24"/>
    </w:rPr>
  </w:style>
  <w:style w:type="paragraph" w:styleId="a6">
    <w:name w:val="Plain Text"/>
    <w:basedOn w:val="a"/>
    <w:link w:val="Char1"/>
    <w:rsid w:val="002B3B8C"/>
    <w:rPr>
      <w:rFonts w:ascii="宋体" w:hAnsi="Courier New" w:cs="Courier New"/>
      <w:szCs w:val="21"/>
    </w:rPr>
  </w:style>
  <w:style w:type="character" w:customStyle="1" w:styleId="Char1">
    <w:name w:val="纯文本 Char"/>
    <w:basedOn w:val="a0"/>
    <w:link w:val="a6"/>
    <w:rsid w:val="002B3B8C"/>
    <w:rPr>
      <w:rFonts w:ascii="宋体" w:eastAsia="宋体" w:hAnsi="Courier New" w:cs="Courier New"/>
      <w:szCs w:val="21"/>
    </w:rPr>
  </w:style>
  <w:style w:type="paragraph" w:customStyle="1" w:styleId="a5">
    <w:name w:val="样式 正文一 + 宋体"/>
    <w:basedOn w:val="a"/>
    <w:link w:val="CharChar"/>
    <w:rsid w:val="002B3B8C"/>
    <w:pPr>
      <w:spacing w:line="360" w:lineRule="auto"/>
      <w:ind w:firstLine="425"/>
      <w:jc w:val="left"/>
    </w:pPr>
    <w:rPr>
      <w:rFonts w:ascii="宋体" w:eastAsia="仿宋_GB2312" w:hAnsi="宋体" w:cstheme="minorBidi"/>
      <w:sz w:val="24"/>
    </w:rPr>
  </w:style>
  <w:style w:type="paragraph" w:styleId="a7">
    <w:name w:val="Balloon Text"/>
    <w:basedOn w:val="a"/>
    <w:link w:val="Char2"/>
    <w:uiPriority w:val="99"/>
    <w:semiHidden/>
    <w:unhideWhenUsed/>
    <w:rsid w:val="004A7729"/>
    <w:rPr>
      <w:sz w:val="18"/>
      <w:szCs w:val="18"/>
    </w:rPr>
  </w:style>
  <w:style w:type="character" w:customStyle="1" w:styleId="Char2">
    <w:name w:val="批注框文本 Char"/>
    <w:basedOn w:val="a0"/>
    <w:link w:val="a7"/>
    <w:uiPriority w:val="99"/>
    <w:semiHidden/>
    <w:rsid w:val="004A77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8861093">
      <w:bodyDiv w:val="1"/>
      <w:marLeft w:val="0"/>
      <w:marRight w:val="0"/>
      <w:marTop w:val="0"/>
      <w:marBottom w:val="0"/>
      <w:divBdr>
        <w:top w:val="none" w:sz="0" w:space="0" w:color="auto"/>
        <w:left w:val="none" w:sz="0" w:space="0" w:color="auto"/>
        <w:bottom w:val="none" w:sz="0" w:space="0" w:color="auto"/>
        <w:right w:val="none" w:sz="0" w:space="0" w:color="auto"/>
      </w:divBdr>
    </w:div>
    <w:div w:id="626159566">
      <w:bodyDiv w:val="1"/>
      <w:marLeft w:val="0"/>
      <w:marRight w:val="0"/>
      <w:marTop w:val="0"/>
      <w:marBottom w:val="0"/>
      <w:divBdr>
        <w:top w:val="none" w:sz="0" w:space="0" w:color="auto"/>
        <w:left w:val="none" w:sz="0" w:space="0" w:color="auto"/>
        <w:bottom w:val="none" w:sz="0" w:space="0" w:color="auto"/>
        <w:right w:val="none" w:sz="0" w:space="0" w:color="auto"/>
      </w:divBdr>
    </w:div>
    <w:div w:id="642085257">
      <w:bodyDiv w:val="1"/>
      <w:marLeft w:val="0"/>
      <w:marRight w:val="0"/>
      <w:marTop w:val="0"/>
      <w:marBottom w:val="0"/>
      <w:divBdr>
        <w:top w:val="none" w:sz="0" w:space="0" w:color="auto"/>
        <w:left w:val="none" w:sz="0" w:space="0" w:color="auto"/>
        <w:bottom w:val="none" w:sz="0" w:space="0" w:color="auto"/>
        <w:right w:val="none" w:sz="0" w:space="0" w:color="auto"/>
      </w:divBdr>
    </w:div>
    <w:div w:id="1686905234">
      <w:bodyDiv w:val="1"/>
      <w:marLeft w:val="0"/>
      <w:marRight w:val="0"/>
      <w:marTop w:val="0"/>
      <w:marBottom w:val="0"/>
      <w:divBdr>
        <w:top w:val="none" w:sz="0" w:space="0" w:color="auto"/>
        <w:left w:val="none" w:sz="0" w:space="0" w:color="auto"/>
        <w:bottom w:val="none" w:sz="0" w:space="0" w:color="auto"/>
        <w:right w:val="none" w:sz="0" w:space="0" w:color="auto"/>
      </w:divBdr>
    </w:div>
    <w:div w:id="1833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53</cp:revision>
  <cp:lastPrinted>2016-05-16T03:17:00Z</cp:lastPrinted>
  <dcterms:created xsi:type="dcterms:W3CDTF">2016-05-03T06:19:00Z</dcterms:created>
  <dcterms:modified xsi:type="dcterms:W3CDTF">2017-05-22T08:34:00Z</dcterms:modified>
</cp:coreProperties>
</file>